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关于全面恢复行政复议业务的公告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根据最新疫情防控要求，为统筹做好疫情防控工作，落实复议为民理念，现就恢复行政复议案件办理有关事项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日起，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全面</w:t>
      </w:r>
      <w:r>
        <w:rPr>
          <w:rFonts w:hint="eastAsia" w:ascii="仿宋_GB2312" w:hAnsi="仿宋_GB2312" w:eastAsia="仿宋_GB2312" w:cs="仿宋_GB2312"/>
          <w:sz w:val="32"/>
          <w:szCs w:val="32"/>
        </w:rPr>
        <w:t>恢复行政复议现场接待、立案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、阅卷申请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等服务事项，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恢复行政复议案件审理工作。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现场服务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原则上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</w:t>
      </w:r>
      <w:r>
        <w:rPr>
          <w:rFonts w:hint="eastAsia" w:ascii="仿宋_GB2312" w:hAnsi="仿宋_GB2312" w:eastAsia="仿宋_GB2312" w:cs="仿宋_GB2312"/>
          <w:sz w:val="32"/>
          <w:szCs w:val="32"/>
        </w:rPr>
        <w:t>提前电话预约，便于错峰接待和安排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二、现场办理行政复议事项的当事人请遵守如下规定：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1、携带有效身份证件，并带齐相关材料；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2、请正确佩戴口罩，做好个人防护，自觉配合工作人员接受体温检测、身份信息登记、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苏康码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和行程卡查验等防控工作；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3、当事人及其委托代理人不得在复议接待场所逗留，尽量减少人员聚集。同一复议申请涉及的当事人人数较多的，请推选1-3名复议代表人进入行政复议接待场所。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三、倡导选择邮递等非直接接触渠道申请行政复议。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邮寄地址：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姑苏区行政中心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苏州市姑苏区平川路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510号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），电话：051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68725202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疫情防控，人人有责。由此给您带来的不便敬请谅解，感谢您对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姑苏区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行政复议工作的理解和支持。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姑苏区司法局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2022年6月2日</w:t>
      </w:r>
    </w:p>
    <w:sectPr>
      <w:pgSz w:w="11906" w:h="16838"/>
      <w:pgMar w:top="2041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E767D"/>
    <w:rsid w:val="007D6D8C"/>
    <w:rsid w:val="007E767D"/>
    <w:rsid w:val="00E5499B"/>
    <w:rsid w:val="0B393F69"/>
    <w:rsid w:val="254F28F9"/>
    <w:rsid w:val="257A25E4"/>
    <w:rsid w:val="3BE40168"/>
    <w:rsid w:val="4A0655F6"/>
    <w:rsid w:val="63D4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</Words>
  <Characters>281</Characters>
  <Lines>2</Lines>
  <Paragraphs>1</Paragraphs>
  <TotalTime>11</TotalTime>
  <ScaleCrop>false</ScaleCrop>
  <LinksUpToDate>false</LinksUpToDate>
  <CharactersWithSpaces>329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2022-04-25T02:57:00Z</dcterms:created>
  <dc:creator>Lenovo</dc:creator>
  <cp:lastModifiedBy>周丰</cp:lastModifiedBy>
  <dcterms:modified xsi:type="dcterms:W3CDTF">2022-06-02T05:40:44Z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